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52" w:rsidRDefault="00007452" w:rsidP="00007452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«БЕК</w:t>
      </w:r>
      <w:r>
        <w:rPr>
          <w:rFonts w:ascii="Times New Roman" w:hAnsi="Times New Roman"/>
          <w:b/>
          <w:sz w:val="28"/>
          <w:szCs w:val="28"/>
          <w:lang w:val="kk-KZ"/>
        </w:rPr>
        <w:t>ІТЕМІН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07452" w:rsidRPr="00007452" w:rsidRDefault="00007452" w:rsidP="00007452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00B25" w:rsidRDefault="000074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ұ</w:t>
      </w:r>
      <w:proofErr w:type="gramStart"/>
      <w:r>
        <w:rPr>
          <w:rFonts w:ascii="Times New Roman" w:hAnsi="Times New Roman"/>
          <w:b/>
          <w:sz w:val="28"/>
          <w:szCs w:val="28"/>
        </w:rPr>
        <w:t>йым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ға </w:t>
      </w:r>
      <w:proofErr w:type="spellStart"/>
      <w:r>
        <w:rPr>
          <w:rFonts w:ascii="Times New Roman" w:hAnsi="Times New Roman"/>
          <w:b/>
          <w:sz w:val="28"/>
          <w:szCs w:val="28"/>
        </w:rPr>
        <w:t>бармайтын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ерте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жастағы балалардың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ата-аналар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ы үшін консультациялық пункт құру жөніндегі  ереже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ЕРЕЖЕ</w:t>
      </w:r>
    </w:p>
    <w:p w:rsidR="00600B25" w:rsidRDefault="00007452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Жалпы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ережелер</w:t>
      </w:r>
      <w:proofErr w:type="spellEnd"/>
    </w:p>
    <w:p w:rsidR="00600B25" w:rsidRDefault="00007452">
      <w:pPr>
        <w:pStyle w:val="a8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Осы ереже Әлімбет орта мектеп – балабақшадағы ата-аналарға арналған кеңес  беру пунктінің жұмысын реттейді.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ұйымдарға бармайтын балалардың ата-аналарына әдістемелік, педагогикалық, консультациялық көмек көрсету жөніндегі консультациялық пунктті құру және оның жұмыс тәртібің айқындайды (бұдан әрі - Пункт)</w:t>
      </w:r>
    </w:p>
    <w:p w:rsidR="00600B25" w:rsidRDefault="00007452">
      <w:pPr>
        <w:pStyle w:val="a8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Пункт балабақшаға бармайтын балалардың а</w:t>
      </w:r>
      <w:r>
        <w:rPr>
          <w:rFonts w:ascii="Times New Roman" w:hAnsi="Times New Roman"/>
          <w:sz w:val="28"/>
          <w:szCs w:val="28"/>
          <w:lang w:val="kk-KZ"/>
        </w:rPr>
        <w:t>та-аналары үшін құрылады.</w:t>
      </w:r>
    </w:p>
    <w:p w:rsidR="00600B25" w:rsidRDefault="00007452">
      <w:pPr>
        <w:pStyle w:val="a8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Пункт мектепке дейінгі тәрбие мен оқытудың үлгілік оқу бағдарламасын іске асыратын балабақшаның құрылымдық бірлігі болып табылады.</w:t>
      </w:r>
    </w:p>
    <w:p w:rsidR="00600B25" w:rsidRDefault="00007452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Мақсаты мен міндеттері</w:t>
      </w:r>
    </w:p>
    <w:p w:rsidR="00600B25" w:rsidRDefault="00007452">
      <w:pPr>
        <w:pStyle w:val="a8"/>
        <w:numPr>
          <w:ilvl w:val="1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Мақсаты - мектепке дейінгі білімге кол жеткізу, мектепке дейінгі тәрбиемен ж</w:t>
      </w:r>
      <w:r>
        <w:rPr>
          <w:rFonts w:ascii="Times New Roman" w:hAnsi="Times New Roman"/>
          <w:sz w:val="28"/>
          <w:szCs w:val="28"/>
          <w:lang w:val="kk-KZ"/>
        </w:rPr>
        <w:t>әне</w:t>
      </w:r>
      <w:r>
        <w:rPr>
          <w:rFonts w:ascii="Times New Roman" w:hAnsi="Times New Roman"/>
          <w:sz w:val="28"/>
          <w:szCs w:val="28"/>
          <w:lang w:val="kk-KZ"/>
        </w:rPr>
        <w:t xml:space="preserve"> оқытумен қамтылмаған ерте жастағы балалардың ата-аналарының педагогикалық құзыреттілігін арттыру.</w:t>
      </w:r>
    </w:p>
    <w:p w:rsidR="00600B25" w:rsidRDefault="00007452">
      <w:pPr>
        <w:spacing w:line="240" w:lineRule="auto"/>
        <w:ind w:left="3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Міндеттері:</w:t>
      </w:r>
    </w:p>
    <w:p w:rsidR="00600B25" w:rsidRDefault="00007452">
      <w:pPr>
        <w:spacing w:line="240" w:lineRule="auto"/>
        <w:ind w:left="3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ата-аналарға консультациялық қолдау  көрсету жәнебаланы тәрбиелеу , оқыту және дамыту мәселелерінде олардын педагогикалық құзыреттілігін артты</w:t>
      </w:r>
      <w:r>
        <w:rPr>
          <w:rFonts w:ascii="Times New Roman" w:hAnsi="Times New Roman"/>
          <w:sz w:val="28"/>
          <w:szCs w:val="28"/>
          <w:lang w:val="kk-KZ"/>
        </w:rPr>
        <w:t>ру;</w:t>
      </w:r>
    </w:p>
    <w:p w:rsidR="00600B25" w:rsidRDefault="00007452">
      <w:pPr>
        <w:spacing w:line="240" w:lineRule="auto"/>
        <w:ind w:left="3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белгілі бір себептермен балабақшаға бара алмайтын балаларды әлеуметтендіругекөмектесу;</w:t>
      </w:r>
    </w:p>
    <w:p w:rsidR="00600B25" w:rsidRDefault="00007452">
      <w:pPr>
        <w:spacing w:line="240" w:lineRule="auto"/>
        <w:ind w:left="3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Пункт қызметі шеңберінде балаға  көрсетілетін білікті көмектің  түрлері туралы ата – аналарға  көмек көрсету.</w:t>
      </w:r>
    </w:p>
    <w:p w:rsidR="00600B25" w:rsidRDefault="0000745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Қызметті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ұйымдастыру.</w:t>
      </w:r>
    </w:p>
    <w:p w:rsidR="00600B25" w:rsidRDefault="00007452">
      <w:pPr>
        <w:spacing w:line="240" w:lineRule="auto"/>
        <w:ind w:left="3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Пункт </w:t>
      </w:r>
      <w:proofErr w:type="spellStart"/>
      <w:r>
        <w:rPr>
          <w:rFonts w:ascii="Times New Roman" w:hAnsi="Times New Roman"/>
          <w:sz w:val="28"/>
          <w:szCs w:val="28"/>
        </w:rPr>
        <w:t>балаба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қша</w:t>
      </w:r>
      <w:r>
        <w:rPr>
          <w:rFonts w:ascii="Times New Roman" w:hAnsi="Times New Roman"/>
          <w:sz w:val="28"/>
          <w:szCs w:val="28"/>
          <w:lang w:val="kk-KZ"/>
        </w:rPr>
        <w:t xml:space="preserve"> базасында </w:t>
      </w:r>
      <w:r>
        <w:rPr>
          <w:rFonts w:ascii="Times New Roman" w:hAnsi="Times New Roman"/>
          <w:sz w:val="28"/>
          <w:szCs w:val="28"/>
          <w:lang w:val="kk-KZ"/>
        </w:rPr>
        <w:t xml:space="preserve">меңгерушінің бұйрығы негізінде қажетті санитарлық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-г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игиеналық, эпидемияға қарсы жағдайлар, өрт қауіпсіздігі, кадрлық қамтамасыз ету ережелерін сақтау, қажетті бағдарламалық – әдістемелік материалдар болған кезде қрылады.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 w:rsidRPr="0000745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ұмысқа</w:t>
      </w:r>
      <w:r>
        <w:rPr>
          <w:rFonts w:ascii="Times New Roman" w:hAnsi="Times New Roman"/>
          <w:sz w:val="28"/>
          <w:szCs w:val="28"/>
          <w:lang w:val="kk-KZ"/>
        </w:rPr>
        <w:t xml:space="preserve"> жалпы басшылық балабақш</w:t>
      </w:r>
      <w:r>
        <w:rPr>
          <w:rFonts w:ascii="Times New Roman" w:hAnsi="Times New Roman"/>
          <w:sz w:val="28"/>
          <w:szCs w:val="28"/>
          <w:lang w:val="kk-KZ"/>
        </w:rPr>
        <w:t>а меңгерушісіне жүктеледі.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>
        <w:rPr>
          <w:rFonts w:ascii="Times New Roman" w:hAnsi="Times New Roman"/>
          <w:sz w:val="28"/>
          <w:szCs w:val="28"/>
          <w:lang w:val="kk-KZ"/>
        </w:rPr>
        <w:t>Пункт МДҰ меңгеруші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інің бұйрығымен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бек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ітілген жұмыс кестесіне сәйкес жұмыс істейді.</w:t>
      </w:r>
    </w:p>
    <w:p w:rsidR="00600B25" w:rsidRPr="00007452" w:rsidRDefault="00007452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 </w:t>
      </w:r>
      <w:proofErr w:type="spellStart"/>
      <w:r>
        <w:rPr>
          <w:rFonts w:ascii="Times New Roman" w:hAnsi="Times New Roman"/>
          <w:sz w:val="28"/>
          <w:szCs w:val="28"/>
        </w:rPr>
        <w:t>Ата</w:t>
      </w:r>
      <w:proofErr w:type="spellEnd"/>
      <w:r>
        <w:rPr>
          <w:rFonts w:ascii="Times New Roman" w:hAnsi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/>
          <w:sz w:val="28"/>
          <w:szCs w:val="28"/>
        </w:rPr>
        <w:t>аналар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ға</w:t>
      </w:r>
      <w:r>
        <w:rPr>
          <w:rFonts w:ascii="Times New Roman" w:hAnsi="Times New Roman"/>
          <w:sz w:val="28"/>
          <w:szCs w:val="28"/>
          <w:lang w:val="kk-KZ"/>
        </w:rPr>
        <w:t xml:space="preserve"> педагогикалық көмек мамандардың әдіскер,тәрбиеші, медбике, музыкалық жетекші, дене тәрбиесі нұсқаушысы, педагог- психолог</w:t>
      </w:r>
      <w:r>
        <w:rPr>
          <w:rFonts w:ascii="Times New Roman" w:hAnsi="Times New Roman"/>
          <w:sz w:val="28"/>
          <w:szCs w:val="28"/>
          <w:lang w:val="kk-KZ"/>
        </w:rPr>
        <w:t>, және т.б. қызметін біріктіру негізінде көрсетіледі. Ата – аналарға кеңес беруді  бір уақытта бір немесе бірнеше маман жүргізе алады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.М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амандардың жұмыс режимін балабақшаның жұмыс режиміне сүйене отырып, МДҰ меңгерушісі дербес анықтайды.</w:t>
      </w:r>
    </w:p>
    <w:p w:rsidR="00600B25" w:rsidRPr="00007452" w:rsidRDefault="00007452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007452">
        <w:rPr>
          <w:rFonts w:ascii="Times New Roman" w:hAnsi="Times New Roman"/>
          <w:sz w:val="28"/>
          <w:szCs w:val="28"/>
          <w:lang w:val="kk-KZ"/>
        </w:rPr>
        <w:t xml:space="preserve">3.5  </w:t>
      </w:r>
      <w:r>
        <w:rPr>
          <w:rFonts w:ascii="Times New Roman" w:hAnsi="Times New Roman"/>
          <w:sz w:val="28"/>
          <w:szCs w:val="28"/>
          <w:lang w:val="kk-KZ"/>
        </w:rPr>
        <w:t>Консультациялы</w:t>
      </w: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қызметтерді алу үшін ата - аналардан төлем алынбайды.</w:t>
      </w:r>
    </w:p>
    <w:p w:rsidR="00600B25" w:rsidRPr="00007452" w:rsidRDefault="00007452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007452">
        <w:rPr>
          <w:rFonts w:ascii="Times New Roman" w:hAnsi="Times New Roman"/>
          <w:sz w:val="28"/>
          <w:szCs w:val="28"/>
          <w:lang w:val="kk-KZ"/>
        </w:rPr>
        <w:t>3.6  Ата — аналар</w:t>
      </w:r>
      <w:r>
        <w:rPr>
          <w:rFonts w:ascii="Times New Roman" w:hAnsi="Times New Roman"/>
          <w:sz w:val="28"/>
          <w:szCs w:val="28"/>
          <w:lang w:val="kk-KZ"/>
        </w:rPr>
        <w:t>ға</w:t>
      </w:r>
      <w:r>
        <w:rPr>
          <w:rFonts w:ascii="Times New Roman" w:hAnsi="Times New Roman"/>
          <w:sz w:val="28"/>
          <w:szCs w:val="28"/>
          <w:lang w:val="kk-KZ"/>
        </w:rPr>
        <w:t xml:space="preserve"> көмек көрсетудің негізгі нысандары:</w:t>
      </w:r>
    </w:p>
    <w:p w:rsidR="00600B25" w:rsidRPr="00007452" w:rsidRDefault="00007452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ата-аналардың өтініші бойынша онлайн және офлайн консультациялар, олар барлық отбасы мүшелерінің тәрбиесіндегі балаға қойылатын біріңғай талапта</w:t>
      </w:r>
      <w:r>
        <w:rPr>
          <w:rFonts w:ascii="Times New Roman" w:hAnsi="Times New Roman"/>
          <w:sz w:val="28"/>
          <w:szCs w:val="28"/>
          <w:lang w:val="kk-KZ"/>
        </w:rPr>
        <w:t>рды әзірлеуге, педагогикалық мәдениетті қалыптастыру бойынша педагогикалық ағартуға бағытталған;</w:t>
      </w:r>
    </w:p>
    <w:p w:rsidR="00600B25" w:rsidRPr="00007452" w:rsidRDefault="00007452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ата - аналардың қатысуымен баламен түзету - дамыту сабақтарын өткізу;</w:t>
      </w:r>
    </w:p>
    <w:p w:rsidR="00600B25" w:rsidRPr="00007452" w:rsidRDefault="00007452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баламен  өзара әрекеттесу тәсілдерін үйрету мақсатында ата - аналармен және олардың балаларымен бірлескен сабақтар өткізу;</w:t>
      </w:r>
    </w:p>
    <w:p w:rsidR="00600B25" w:rsidRDefault="00007452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балабақша мамандарын тарата отырып, мастер - кластар, тренингтер, практикалық смеинарлар ұйымдастыру.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3.7Ат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аналар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ға</w:t>
      </w:r>
      <w:r>
        <w:rPr>
          <w:rFonts w:ascii="Times New Roman" w:hAnsi="Times New Roman"/>
          <w:sz w:val="28"/>
          <w:szCs w:val="28"/>
          <w:lang w:val="kk-KZ"/>
        </w:rPr>
        <w:t xml:space="preserve"> баланың </w:t>
      </w:r>
      <w:r>
        <w:rPr>
          <w:rFonts w:ascii="Times New Roman" w:hAnsi="Times New Roman"/>
          <w:sz w:val="28"/>
          <w:szCs w:val="28"/>
          <w:lang w:val="kk-KZ"/>
        </w:rPr>
        <w:t>физиологиялық және психологиялық ерекшеліктері, тәрбиелік әсердің, негізгі бағыттары, дағдарыстық, жағдайларды жеңу туралы педагогикалық кеңес беру мақсатында теориялық және практикалық семинарлар ұйымдастыру.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 </w:t>
      </w:r>
      <w:r>
        <w:rPr>
          <w:rFonts w:ascii="Times New Roman" w:hAnsi="Times New Roman"/>
          <w:sz w:val="28"/>
          <w:szCs w:val="28"/>
          <w:lang w:val="kk-KZ"/>
        </w:rPr>
        <w:t>Әдістемелік</w:t>
      </w:r>
      <w:r>
        <w:rPr>
          <w:rFonts w:ascii="Times New Roman" w:hAnsi="Times New Roman"/>
          <w:sz w:val="28"/>
          <w:szCs w:val="28"/>
          <w:lang w:val="kk-KZ"/>
        </w:rPr>
        <w:t>, консультациялық көмек алу үш</w:t>
      </w:r>
      <w:r>
        <w:rPr>
          <w:rFonts w:ascii="Times New Roman" w:hAnsi="Times New Roman"/>
          <w:sz w:val="28"/>
          <w:szCs w:val="28"/>
          <w:lang w:val="kk-KZ"/>
        </w:rPr>
        <w:t>ін ата - аналар балабақ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ша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ға жеке немесе телефон арқыл жүгінеді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proofErr w:type="gramStart"/>
      <w:r>
        <w:rPr>
          <w:rFonts w:ascii="Times New Roman" w:hAnsi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өрсетілген</w:t>
      </w:r>
      <w:r>
        <w:rPr>
          <w:rFonts w:ascii="Times New Roman" w:hAnsi="Times New Roman"/>
          <w:sz w:val="28"/>
          <w:szCs w:val="28"/>
          <w:lang w:val="kk-KZ"/>
        </w:rPr>
        <w:t xml:space="preserve">  тақырыпқа сүйене отырып, әкімшілік кеңес беру үшін қажетті ақпаратты толық меңгерген маманды тартады.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  </w:t>
      </w:r>
      <w:r>
        <w:rPr>
          <w:rFonts w:ascii="Times New Roman" w:hAnsi="Times New Roman"/>
          <w:sz w:val="28"/>
          <w:szCs w:val="28"/>
          <w:lang w:val="kk-KZ"/>
        </w:rPr>
        <w:t>Ата - аналардың осы қызметке қажеттілігінің болмауына байланысты пу</w:t>
      </w:r>
      <w:r>
        <w:rPr>
          <w:rFonts w:ascii="Times New Roman" w:hAnsi="Times New Roman"/>
          <w:sz w:val="28"/>
          <w:szCs w:val="28"/>
          <w:lang w:val="kk-KZ"/>
        </w:rPr>
        <w:t>нкт қызметі шеңберінде консультациялық көмек тоқтатылады.</w:t>
      </w:r>
    </w:p>
    <w:p w:rsidR="00600B25" w:rsidRDefault="0000745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Консультациялық пункттің қызметін бақылау.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  КП ж</w:t>
      </w:r>
      <w:r>
        <w:rPr>
          <w:rFonts w:ascii="Times New Roman" w:hAnsi="Times New Roman"/>
          <w:sz w:val="28"/>
          <w:szCs w:val="28"/>
          <w:lang w:val="kk-KZ"/>
        </w:rPr>
        <w:t>ұмысына</w:t>
      </w:r>
      <w:r>
        <w:rPr>
          <w:rFonts w:ascii="Times New Roman" w:hAnsi="Times New Roman"/>
          <w:sz w:val="28"/>
          <w:szCs w:val="28"/>
          <w:lang w:val="kk-KZ"/>
        </w:rPr>
        <w:t xml:space="preserve"> тікелей бақылауды балабақша меңгеруші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сі ж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үзеге асырады.</w:t>
      </w:r>
    </w:p>
    <w:p w:rsidR="00600B25" w:rsidRDefault="0000745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  </w:t>
      </w:r>
      <w:r>
        <w:rPr>
          <w:rFonts w:ascii="Times New Roman" w:hAnsi="Times New Roman"/>
          <w:sz w:val="28"/>
          <w:szCs w:val="28"/>
          <w:lang w:val="kk-KZ"/>
        </w:rPr>
        <w:t>Пунктің қызметі туралы есеп педагогикалық кеңестің қорытынды отырысында ты</w:t>
      </w:r>
      <w:r>
        <w:rPr>
          <w:rFonts w:ascii="Times New Roman" w:hAnsi="Times New Roman"/>
          <w:sz w:val="28"/>
          <w:szCs w:val="28"/>
          <w:lang w:val="kk-KZ"/>
        </w:rPr>
        <w:t>ңдалады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00B25" w:rsidRDefault="00600B25">
      <w:pPr>
        <w:spacing w:line="240" w:lineRule="auto"/>
      </w:pPr>
    </w:p>
    <w:sectPr w:rsidR="00600B25" w:rsidSect="00007452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F3B"/>
    <w:multiLevelType w:val="multilevel"/>
    <w:tmpl w:val="29CCCBD4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1">
    <w:nsid w:val="524029D9"/>
    <w:multiLevelType w:val="multilevel"/>
    <w:tmpl w:val="A4026CE0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5" w:hanging="3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5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10" w:hanging="1800"/>
      </w:pPr>
    </w:lvl>
  </w:abstractNum>
  <w:abstractNum w:abstractNumId="2">
    <w:nsid w:val="7D75454E"/>
    <w:multiLevelType w:val="multilevel"/>
    <w:tmpl w:val="F490CE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>
    <w:useFELayout/>
  </w:compat>
  <w:rsids>
    <w:rsidRoot w:val="00600B25"/>
    <w:rsid w:val="00007452"/>
    <w:rsid w:val="0060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sid w:val="00600B25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rsid w:val="00600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00B25"/>
    <w:pPr>
      <w:spacing w:after="140"/>
    </w:pPr>
  </w:style>
  <w:style w:type="paragraph" w:styleId="a6">
    <w:name w:val="List"/>
    <w:basedOn w:val="a5"/>
    <w:rsid w:val="00600B25"/>
    <w:rPr>
      <w:rFonts w:cs="Arial"/>
    </w:rPr>
  </w:style>
  <w:style w:type="paragraph" w:customStyle="1" w:styleId="Caption">
    <w:name w:val="Caption"/>
    <w:basedOn w:val="a"/>
    <w:qFormat/>
    <w:rsid w:val="00600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600B25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41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523</Words>
  <Characters>2982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6</cp:revision>
  <dcterms:created xsi:type="dcterms:W3CDTF">2023-12-21T10:43:00Z</dcterms:created>
  <dcterms:modified xsi:type="dcterms:W3CDTF">2023-12-22T10:15:00Z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